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AF" w:rsidRDefault="008661CF">
      <w:pPr>
        <w:jc w:val="center"/>
        <w:rPr>
          <w:rFonts w:ascii="方正小标宋简体" w:eastAsia="方正小标宋简体" w:hAnsi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南 宁 学 院</w:t>
      </w:r>
    </w:p>
    <w:p w:rsidR="00280CAF" w:rsidRDefault="00280CAF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280CAF" w:rsidRDefault="008661CF">
      <w:pPr>
        <w:jc w:val="center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cs="仿宋" w:hint="eastAsia"/>
          <w:sz w:val="28"/>
          <w:szCs w:val="28"/>
        </w:rPr>
        <w:t>质字〔2019〕</w:t>
      </w:r>
      <w:proofErr w:type="gramEnd"/>
      <w:r>
        <w:rPr>
          <w:rFonts w:ascii="宋体" w:hAnsi="宋体" w:cs="仿宋" w:hint="eastAsia"/>
          <w:sz w:val="28"/>
          <w:szCs w:val="28"/>
        </w:rPr>
        <w:t>16号</w:t>
      </w:r>
    </w:p>
    <w:p w:rsidR="00280CAF" w:rsidRDefault="00CD5BB3">
      <w:pPr>
        <w:spacing w:line="300" w:lineRule="exact"/>
        <w:jc w:val="center"/>
        <w:rPr>
          <w:rFonts w:ascii="方正小标宋简体" w:eastAsia="方正小标宋简体" w:hAnsi="方正小标宋简体"/>
          <w:sz w:val="44"/>
        </w:rPr>
      </w:pPr>
      <w:r>
        <w:pict>
          <v:line id="_x0000_s1026" style="position:absolute;left:0;text-align:left;flip:y;z-index:251658240;mso-width-relative:page;mso-height-relative:page" from="-9pt,3pt" to="425.25pt,3pt" o:gfxdata="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xIH0g0wAAAAcBAAAPAAAAAAAAAAEA&#10;IAAAACIAAABkcnMvZG93bnJldi54bWxQSwECFAAUAAAACACHTuJAx3xiyNsBAACVAwAADgAAAAAA&#10;AAABACAAAAAiAQAAZHJzL2Uyb0RvYy54bWxQSwUGAAAAAAYABgBZAQAAbwUAAAAA&#10;" strokecolor="red" strokeweight="2pt"/>
        </w:pict>
      </w:r>
    </w:p>
    <w:p w:rsidR="00280CAF" w:rsidRDefault="008661CF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关于公布南宁学院2018-2019学年</w:t>
      </w:r>
    </w:p>
    <w:p w:rsidR="00280CAF" w:rsidRDefault="008661CF">
      <w:pPr>
        <w:spacing w:line="6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学生成长评价报告的通知</w:t>
      </w:r>
    </w:p>
    <w:p w:rsidR="00280CAF" w:rsidRDefault="00280CAF">
      <w:pPr>
        <w:jc w:val="left"/>
        <w:rPr>
          <w:rFonts w:ascii="宋体" w:hAnsi="宋体"/>
          <w:sz w:val="28"/>
          <w:szCs w:val="28"/>
        </w:rPr>
      </w:pPr>
    </w:p>
    <w:p w:rsidR="00280CAF" w:rsidRDefault="008661C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各单位、部门：</w:t>
      </w:r>
    </w:p>
    <w:p w:rsidR="00280CAF" w:rsidRDefault="008661CF">
      <w:pPr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bidi="ar"/>
        </w:rPr>
        <w:t>为加强教学质量监控，促进教学质量提升和人才培养模式改革，全面了解我校学生的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学习生活现状、学生期待、学术活动、求职服务等各个方面情况，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我校委托国内知名第三方评估机构（麦可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思数据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有限公司）开展2018-2019年度在校生成长评价问卷调查并生成相关数据评价报告。该问卷调查与分析评价工作于2019年4月18日启动，历时3个半月，现已顺利结束</w:t>
      </w:r>
      <w:r w:rsidR="00DF6471">
        <w:rPr>
          <w:rFonts w:ascii="仿宋" w:eastAsia="仿宋" w:hAnsi="仿宋" w:cs="仿宋" w:hint="eastAsia"/>
          <w:sz w:val="32"/>
          <w:szCs w:val="32"/>
          <w:lang w:bidi="ar"/>
        </w:rPr>
        <w:t>。</w:t>
      </w:r>
      <w:r w:rsidR="00DF64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现</w:t>
      </w:r>
      <w:r w:rsidR="00DF64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将</w:t>
      </w:r>
      <w:r w:rsidR="00DF64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《南宁学院学生成长评价报告(2018-2019学年)》予以公布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280CAF" w:rsidRDefault="008661CF">
      <w:pPr>
        <w:widowControl/>
        <w:spacing w:line="600" w:lineRule="atLeast"/>
        <w:ind w:firstLine="560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请各相关单位、部门认真组织</w:t>
      </w:r>
      <w:r w:rsidR="00DF64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学习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，全面了解学生发展及形成性评价，</w:t>
      </w:r>
      <w:r w:rsidR="00DF64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查找工作中不足，不断深化教育教学改革，提高人才培养质量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:rsidR="00280CAF" w:rsidRDefault="00280CAF">
      <w:pPr>
        <w:pStyle w:val="Default"/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</w:rPr>
      </w:pPr>
    </w:p>
    <w:p w:rsidR="00280CAF" w:rsidRDefault="008661CF">
      <w:pPr>
        <w:pStyle w:val="Default"/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</w:rPr>
      </w:pPr>
      <w:r>
        <w:rPr>
          <w:rFonts w:ascii="仿宋" w:eastAsia="仿宋" w:hAnsi="仿宋" w:cs="仿宋" w:hint="eastAsia"/>
          <w:color w:val="auto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  <w:lang w:bidi="ar"/>
        </w:rPr>
        <w:t>《南宁学院学生成长评价报告(2018-2019学年)》</w:t>
      </w:r>
    </w:p>
    <w:p w:rsidR="00280CAF" w:rsidRDefault="00280CAF">
      <w:pPr>
        <w:pStyle w:val="Default"/>
        <w:spacing w:line="600" w:lineRule="exact"/>
        <w:jc w:val="both"/>
        <w:rPr>
          <w:rFonts w:ascii="仿宋" w:eastAsia="仿宋" w:hAnsi="仿宋" w:cs="仿宋_gb2312"/>
          <w:color w:val="auto"/>
          <w:sz w:val="32"/>
          <w:szCs w:val="32"/>
        </w:rPr>
      </w:pPr>
    </w:p>
    <w:p w:rsidR="00280CAF" w:rsidRDefault="008661CF">
      <w:pPr>
        <w:pStyle w:val="Default"/>
        <w:spacing w:line="600" w:lineRule="exact"/>
        <w:ind w:firstLineChars="200" w:firstLine="640"/>
        <w:jc w:val="right"/>
        <w:rPr>
          <w:rFonts w:ascii="仿宋" w:eastAsia="仿宋" w:hAnsi="仿宋" w:cs="仿宋_gb2312"/>
          <w:color w:val="auto"/>
          <w:sz w:val="32"/>
          <w:szCs w:val="32"/>
        </w:rPr>
      </w:pPr>
      <w:r>
        <w:rPr>
          <w:rFonts w:ascii="仿宋" w:eastAsia="仿宋" w:hAnsi="仿宋" w:cs="仿宋_gb2312" w:hint="eastAsia"/>
          <w:color w:val="auto"/>
          <w:sz w:val="32"/>
          <w:szCs w:val="32"/>
        </w:rPr>
        <w:t>南宁学院质量评估办公室</w:t>
      </w:r>
    </w:p>
    <w:p w:rsidR="00280CAF" w:rsidRDefault="008661CF"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</w:t>
      </w:r>
      <w:r w:rsidR="00B23177"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z w:val="32"/>
          <w:szCs w:val="32"/>
        </w:rPr>
        <w:t>2019年8月1日</w:t>
      </w:r>
    </w:p>
    <w:sectPr w:rsidR="00280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6" w:bottom="1440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B3" w:rsidRDefault="00CD5BB3">
      <w:r>
        <w:separator/>
      </w:r>
    </w:p>
  </w:endnote>
  <w:endnote w:type="continuationSeparator" w:id="0">
    <w:p w:rsidR="00CD5BB3" w:rsidRDefault="00CD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77" w:rsidRDefault="00B231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AF" w:rsidRDefault="00CD5BB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8240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280CAF" w:rsidRDefault="008661C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F647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77" w:rsidRDefault="00B231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B3" w:rsidRDefault="00CD5BB3">
      <w:r>
        <w:separator/>
      </w:r>
    </w:p>
  </w:footnote>
  <w:footnote w:type="continuationSeparator" w:id="0">
    <w:p w:rsidR="00CD5BB3" w:rsidRDefault="00CD5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77" w:rsidRDefault="00B231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CAF" w:rsidRDefault="00280CAF" w:rsidP="00DF647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77" w:rsidRDefault="00B231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EE90AC8"/>
    <w:rsid w:val="000B62F6"/>
    <w:rsid w:val="000F2E3E"/>
    <w:rsid w:val="00170A22"/>
    <w:rsid w:val="002217CF"/>
    <w:rsid w:val="00280CAF"/>
    <w:rsid w:val="002E21F7"/>
    <w:rsid w:val="003B2FD5"/>
    <w:rsid w:val="00434288"/>
    <w:rsid w:val="00553AAB"/>
    <w:rsid w:val="006975FC"/>
    <w:rsid w:val="008661CF"/>
    <w:rsid w:val="009066DD"/>
    <w:rsid w:val="00A908C8"/>
    <w:rsid w:val="00B23177"/>
    <w:rsid w:val="00C52AA5"/>
    <w:rsid w:val="00CD5BB3"/>
    <w:rsid w:val="00D55784"/>
    <w:rsid w:val="00DF6471"/>
    <w:rsid w:val="00E21420"/>
    <w:rsid w:val="01404BC9"/>
    <w:rsid w:val="01C21E0F"/>
    <w:rsid w:val="02B54A0B"/>
    <w:rsid w:val="04AB6637"/>
    <w:rsid w:val="099D5F90"/>
    <w:rsid w:val="0EB713DB"/>
    <w:rsid w:val="0F322614"/>
    <w:rsid w:val="0F7D26C6"/>
    <w:rsid w:val="12242CB6"/>
    <w:rsid w:val="123440F5"/>
    <w:rsid w:val="12852923"/>
    <w:rsid w:val="1A191812"/>
    <w:rsid w:val="21B54F75"/>
    <w:rsid w:val="24A24A01"/>
    <w:rsid w:val="24A93756"/>
    <w:rsid w:val="282F4C37"/>
    <w:rsid w:val="2EFD2A6E"/>
    <w:rsid w:val="317D45E9"/>
    <w:rsid w:val="33CE77D4"/>
    <w:rsid w:val="36492FE9"/>
    <w:rsid w:val="36C216CB"/>
    <w:rsid w:val="381B429A"/>
    <w:rsid w:val="394723D1"/>
    <w:rsid w:val="3B145774"/>
    <w:rsid w:val="3F771CE1"/>
    <w:rsid w:val="40007CB9"/>
    <w:rsid w:val="45A6597F"/>
    <w:rsid w:val="473F2A31"/>
    <w:rsid w:val="498A1A68"/>
    <w:rsid w:val="57FF555B"/>
    <w:rsid w:val="59B35EA7"/>
    <w:rsid w:val="5A8E685F"/>
    <w:rsid w:val="5C4250F9"/>
    <w:rsid w:val="5F386E52"/>
    <w:rsid w:val="61346391"/>
    <w:rsid w:val="63014F39"/>
    <w:rsid w:val="6C4E41E1"/>
    <w:rsid w:val="6E2A3454"/>
    <w:rsid w:val="6EE90AC8"/>
    <w:rsid w:val="732F5AB1"/>
    <w:rsid w:val="7745184F"/>
    <w:rsid w:val="7E3C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styleId="a7">
    <w:name w:val="annotation reference"/>
    <w:basedOn w:val="a0"/>
    <w:rsid w:val="00B23177"/>
    <w:rPr>
      <w:sz w:val="21"/>
      <w:szCs w:val="21"/>
    </w:rPr>
  </w:style>
  <w:style w:type="paragraph" w:styleId="a8">
    <w:name w:val="annotation text"/>
    <w:basedOn w:val="a"/>
    <w:link w:val="Char"/>
    <w:rsid w:val="00B23177"/>
    <w:pPr>
      <w:jc w:val="left"/>
    </w:pPr>
  </w:style>
  <w:style w:type="character" w:customStyle="1" w:styleId="Char">
    <w:name w:val="批注文字 Char"/>
    <w:basedOn w:val="a0"/>
    <w:link w:val="a8"/>
    <w:rsid w:val="00B23177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0"/>
    <w:rsid w:val="00B23177"/>
    <w:rPr>
      <w:b/>
      <w:bCs/>
    </w:rPr>
  </w:style>
  <w:style w:type="character" w:customStyle="1" w:styleId="Char0">
    <w:name w:val="批注主题 Char"/>
    <w:basedOn w:val="Char"/>
    <w:link w:val="a9"/>
    <w:rsid w:val="00B23177"/>
    <w:rPr>
      <w:b/>
      <w:bCs/>
      <w:kern w:val="2"/>
      <w:sz w:val="21"/>
      <w:szCs w:val="24"/>
    </w:rPr>
  </w:style>
  <w:style w:type="paragraph" w:styleId="aa">
    <w:name w:val="Balloon Text"/>
    <w:basedOn w:val="a"/>
    <w:link w:val="Char1"/>
    <w:rsid w:val="00B23177"/>
    <w:rPr>
      <w:sz w:val="18"/>
      <w:szCs w:val="18"/>
    </w:rPr>
  </w:style>
  <w:style w:type="character" w:customStyle="1" w:styleId="Char1">
    <w:name w:val="批注框文本 Char"/>
    <w:basedOn w:val="a0"/>
    <w:link w:val="aa"/>
    <w:rsid w:val="00B231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南宁学院</dc:creator>
  <cp:lastModifiedBy>古月</cp:lastModifiedBy>
  <cp:revision>10</cp:revision>
  <dcterms:created xsi:type="dcterms:W3CDTF">2019-07-17T03:37:00Z</dcterms:created>
  <dcterms:modified xsi:type="dcterms:W3CDTF">2019-08-01T09:19:00Z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